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3A2F35AE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165DD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2023-05-24T08:33:00Z</dcterms:modified>
</cp:coreProperties>
</file>